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52" w:rsidRDefault="00EE5652" w:rsidP="00EE5652">
      <w:pPr>
        <w:pStyle w:val="a3"/>
        <w:outlineLvl w:val="0"/>
        <w:rPr>
          <w:szCs w:val="28"/>
        </w:rPr>
      </w:pPr>
      <w:r>
        <w:rPr>
          <w:szCs w:val="28"/>
        </w:rPr>
        <w:t xml:space="preserve">СВЕДЕНИЯ </w:t>
      </w:r>
    </w:p>
    <w:p w:rsidR="00EE5652" w:rsidRDefault="00EE5652" w:rsidP="00EE5652">
      <w:pPr>
        <w:pStyle w:val="a5"/>
      </w:pPr>
      <w:r>
        <w:t>о результатах проверок Учреждения  в  2017 году</w:t>
      </w:r>
    </w:p>
    <w:p w:rsidR="00EE5652" w:rsidRDefault="00EE5652" w:rsidP="00EE5652">
      <w:pPr>
        <w:pStyle w:val="a5"/>
      </w:pPr>
    </w:p>
    <w:p w:rsidR="00EE5652" w:rsidRDefault="00EE5652" w:rsidP="00EE5652">
      <w:pPr>
        <w:pStyle w:val="a5"/>
      </w:pPr>
      <w:r>
        <w:t>ЛОГБУ «Каменногорский ДИ»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377"/>
        <w:gridCol w:w="2144"/>
        <w:gridCol w:w="2461"/>
        <w:gridCol w:w="4834"/>
        <w:gridCol w:w="3787"/>
      </w:tblGrid>
      <w:tr w:rsidR="00072A21" w:rsidTr="005618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52" w:rsidRDefault="00EE565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EE5652" w:rsidRDefault="00EE5652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52" w:rsidRDefault="00EE565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Дата проверки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52" w:rsidRDefault="00EE565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  <w:p w:rsidR="00EE5652" w:rsidRDefault="00EE565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контрольного органа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52" w:rsidRDefault="00EE5652">
            <w:pPr>
              <w:spacing w:line="276" w:lineRule="auto"/>
              <w:jc w:val="center"/>
              <w:rPr>
                <w:b/>
                <w:bCs/>
              </w:rPr>
            </w:pPr>
          </w:p>
          <w:p w:rsidR="00EE5652" w:rsidRDefault="00EE565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проверки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52" w:rsidRDefault="00EE5652">
            <w:pPr>
              <w:spacing w:line="276" w:lineRule="auto"/>
              <w:jc w:val="center"/>
              <w:rPr>
                <w:b/>
                <w:bCs/>
              </w:rPr>
            </w:pPr>
          </w:p>
          <w:p w:rsidR="00EE5652" w:rsidRDefault="00EE565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Выявленные нарушения</w:t>
            </w:r>
          </w:p>
          <w:p w:rsidR="00EE5652" w:rsidRDefault="00EE565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52" w:rsidRDefault="00EE5652">
            <w:pPr>
              <w:spacing w:line="276" w:lineRule="auto"/>
              <w:jc w:val="center"/>
              <w:rPr>
                <w:b/>
                <w:bCs/>
              </w:rPr>
            </w:pPr>
          </w:p>
          <w:p w:rsidR="00EE5652" w:rsidRDefault="00EE565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Отметка о выполнении</w:t>
            </w:r>
          </w:p>
        </w:tc>
      </w:tr>
      <w:tr w:rsidR="00072A21" w:rsidTr="005618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52" w:rsidRDefault="00EE5652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52" w:rsidRDefault="00EE565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52" w:rsidRDefault="00EE5652">
            <w:pPr>
              <w:spacing w:line="276" w:lineRule="auto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52" w:rsidRDefault="00EE5652">
            <w:pPr>
              <w:spacing w:line="276" w:lineRule="auto"/>
              <w:jc w:val="both"/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52" w:rsidRDefault="00EE5652">
            <w:pPr>
              <w:spacing w:line="276" w:lineRule="auto"/>
              <w:jc w:val="both"/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52" w:rsidRDefault="00EE5652">
            <w:pPr>
              <w:spacing w:line="276" w:lineRule="auto"/>
            </w:pPr>
          </w:p>
        </w:tc>
      </w:tr>
      <w:tr w:rsidR="00072A21" w:rsidTr="005618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52" w:rsidRDefault="00EE565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52" w:rsidRDefault="00AF5138" w:rsidP="00AF51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52" w:rsidRDefault="00EE5652">
            <w:pPr>
              <w:spacing w:line="276" w:lineRule="auto"/>
            </w:pPr>
            <w:r>
              <w:t xml:space="preserve">Выборгская городская прокуратура с участием специалистов ТО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в Выборгском районе и ОНД Выборгского района УНД ГУ МЧС России по Ленинградской области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52" w:rsidRDefault="00EE5652">
            <w:pPr>
              <w:spacing w:line="276" w:lineRule="auto"/>
            </w:pPr>
            <w:r>
              <w:t xml:space="preserve">Обращение </w:t>
            </w:r>
            <w:proofErr w:type="spellStart"/>
            <w:r>
              <w:t>Вакулаевой</w:t>
            </w:r>
            <w:proofErr w:type="spellEnd"/>
            <w:r>
              <w:t xml:space="preserve"> Т.А, </w:t>
            </w:r>
            <w:proofErr w:type="gramStart"/>
            <w:r>
              <w:t>зарегистрированного</w:t>
            </w:r>
            <w:proofErr w:type="gramEnd"/>
            <w:r>
              <w:t xml:space="preserve"> в Выборгской городской прокуратуре от 14.09.2017 </w:t>
            </w:r>
          </w:p>
          <w:p w:rsidR="00EE5652" w:rsidRDefault="00EE5652">
            <w:pPr>
              <w:spacing w:line="276" w:lineRule="auto"/>
            </w:pPr>
            <w:r>
              <w:t>№ 689ж-2014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CB" w:rsidRDefault="009370CB" w:rsidP="009370CB">
            <w:pPr>
              <w:pStyle w:val="a7"/>
              <w:tabs>
                <w:tab w:val="left" w:pos="143"/>
              </w:tabs>
              <w:spacing w:line="276" w:lineRule="auto"/>
              <w:ind w:left="0"/>
              <w:jc w:val="both"/>
            </w:pPr>
            <w:r>
              <w:t>1. Площадь на 1 койко-место занижена, вместимость спальных комнат завышена</w:t>
            </w:r>
          </w:p>
          <w:p w:rsidR="00B87A9B" w:rsidRDefault="00B87A9B" w:rsidP="009370CB">
            <w:pPr>
              <w:pStyle w:val="a7"/>
              <w:tabs>
                <w:tab w:val="left" w:pos="143"/>
              </w:tabs>
              <w:spacing w:line="276" w:lineRule="auto"/>
              <w:ind w:left="0"/>
              <w:jc w:val="both"/>
            </w:pPr>
          </w:p>
          <w:p w:rsidR="009370CB" w:rsidRDefault="009370CB" w:rsidP="009370CB">
            <w:pPr>
              <w:pStyle w:val="a7"/>
              <w:tabs>
                <w:tab w:val="left" w:pos="143"/>
              </w:tabs>
              <w:spacing w:line="276" w:lineRule="auto"/>
              <w:ind w:left="0"/>
              <w:jc w:val="both"/>
            </w:pPr>
            <w:r>
              <w:t>2. Контейнеры для сбора и последующей доставки анализов в лабораторию не имеют знака биологической опасности</w:t>
            </w:r>
          </w:p>
          <w:p w:rsidR="00B87A9B" w:rsidRDefault="00B87A9B" w:rsidP="009370CB">
            <w:pPr>
              <w:pStyle w:val="a7"/>
              <w:tabs>
                <w:tab w:val="left" w:pos="143"/>
              </w:tabs>
              <w:spacing w:line="276" w:lineRule="auto"/>
              <w:ind w:left="0"/>
              <w:jc w:val="both"/>
            </w:pPr>
          </w:p>
          <w:p w:rsidR="00FB513A" w:rsidRDefault="00FB513A" w:rsidP="009370CB">
            <w:pPr>
              <w:pStyle w:val="a7"/>
              <w:tabs>
                <w:tab w:val="left" w:pos="143"/>
              </w:tabs>
              <w:spacing w:line="276" w:lineRule="auto"/>
              <w:ind w:left="0"/>
              <w:jc w:val="both"/>
            </w:pPr>
          </w:p>
          <w:p w:rsidR="009370CB" w:rsidRDefault="009370CB" w:rsidP="009370CB">
            <w:pPr>
              <w:pStyle w:val="a7"/>
              <w:tabs>
                <w:tab w:val="left" w:pos="286"/>
              </w:tabs>
              <w:spacing w:line="276" w:lineRule="auto"/>
              <w:ind w:left="0"/>
              <w:jc w:val="both"/>
            </w:pPr>
            <w:r>
              <w:t xml:space="preserve">3. Использование в комнате № 3 на </w:t>
            </w:r>
            <w:r>
              <w:rPr>
                <w:lang w:val="en-US"/>
              </w:rPr>
              <w:t>III</w:t>
            </w:r>
            <w:r w:rsidRPr="009370CB">
              <w:t xml:space="preserve"> </w:t>
            </w:r>
            <w:r>
              <w:t xml:space="preserve">этаже и в комнате № 5 на </w:t>
            </w:r>
            <w:r>
              <w:rPr>
                <w:lang w:val="en-US"/>
              </w:rPr>
              <w:t>II</w:t>
            </w:r>
            <w:r>
              <w:t xml:space="preserve"> этаже удлинителя для питания электроприборов, не предназначенных для проведения аварийных и других временных работ</w:t>
            </w:r>
          </w:p>
          <w:p w:rsidR="00B87A9B" w:rsidRDefault="00B87A9B" w:rsidP="009370CB">
            <w:pPr>
              <w:pStyle w:val="a7"/>
              <w:tabs>
                <w:tab w:val="left" w:pos="286"/>
              </w:tabs>
              <w:spacing w:line="276" w:lineRule="auto"/>
              <w:ind w:left="0"/>
              <w:jc w:val="both"/>
            </w:pPr>
          </w:p>
          <w:p w:rsidR="009370CB" w:rsidRDefault="009370CB" w:rsidP="009370CB">
            <w:pPr>
              <w:pStyle w:val="a7"/>
              <w:tabs>
                <w:tab w:val="left" w:pos="143"/>
              </w:tabs>
              <w:spacing w:line="276" w:lineRule="auto"/>
              <w:ind w:left="0"/>
              <w:jc w:val="both"/>
            </w:pPr>
            <w:r>
              <w:t xml:space="preserve">4. Дверь эвакуационного выхода на </w:t>
            </w:r>
            <w:r>
              <w:rPr>
                <w:lang w:val="en-US"/>
              </w:rPr>
              <w:t>I</w:t>
            </w:r>
            <w:r w:rsidRPr="009370CB">
              <w:t xml:space="preserve"> </w:t>
            </w:r>
            <w:r>
              <w:t>этаже (пищеблок) закрыта на ключ, чем препятствует их свободному открыванию изнутри</w:t>
            </w:r>
          </w:p>
          <w:p w:rsidR="00B87A9B" w:rsidRDefault="00B87A9B" w:rsidP="009370CB">
            <w:pPr>
              <w:pStyle w:val="a7"/>
              <w:tabs>
                <w:tab w:val="left" w:pos="143"/>
              </w:tabs>
              <w:spacing w:line="276" w:lineRule="auto"/>
              <w:ind w:left="0"/>
              <w:jc w:val="both"/>
            </w:pPr>
          </w:p>
          <w:p w:rsidR="009370CB" w:rsidRDefault="00CC5896" w:rsidP="009370CB">
            <w:pPr>
              <w:pStyle w:val="a7"/>
              <w:tabs>
                <w:tab w:val="left" w:pos="143"/>
              </w:tabs>
              <w:spacing w:line="276" w:lineRule="auto"/>
              <w:ind w:left="0"/>
              <w:jc w:val="both"/>
            </w:pPr>
            <w:r>
              <w:t>5. На пищеблоке ограничен доступ к огнетушителю</w:t>
            </w:r>
          </w:p>
          <w:p w:rsidR="00B87A9B" w:rsidRDefault="00B87A9B" w:rsidP="009370CB">
            <w:pPr>
              <w:pStyle w:val="a7"/>
              <w:tabs>
                <w:tab w:val="left" w:pos="143"/>
              </w:tabs>
              <w:spacing w:line="276" w:lineRule="auto"/>
              <w:ind w:left="0"/>
              <w:jc w:val="both"/>
            </w:pPr>
          </w:p>
          <w:p w:rsidR="00CC5896" w:rsidRDefault="00CC5896" w:rsidP="009370CB">
            <w:pPr>
              <w:pStyle w:val="a7"/>
              <w:tabs>
                <w:tab w:val="left" w:pos="143"/>
              </w:tabs>
              <w:spacing w:line="276" w:lineRule="auto"/>
              <w:ind w:left="0"/>
              <w:jc w:val="both"/>
            </w:pPr>
            <w:r>
              <w:lastRenderedPageBreak/>
              <w:t>6. Эвакуационный путь из помещения раздевалки (пищеблок) загромождён горючими материалами (деревянный шкаф)</w:t>
            </w:r>
          </w:p>
          <w:p w:rsidR="00F35237" w:rsidRDefault="00F35237" w:rsidP="009370CB">
            <w:pPr>
              <w:pStyle w:val="a7"/>
              <w:tabs>
                <w:tab w:val="left" w:pos="143"/>
              </w:tabs>
              <w:spacing w:line="276" w:lineRule="auto"/>
              <w:ind w:left="0"/>
              <w:jc w:val="both"/>
            </w:pPr>
          </w:p>
          <w:p w:rsidR="00DB342D" w:rsidRDefault="00DB342D" w:rsidP="009370CB">
            <w:pPr>
              <w:pStyle w:val="a7"/>
              <w:tabs>
                <w:tab w:val="left" w:pos="143"/>
              </w:tabs>
              <w:spacing w:line="276" w:lineRule="auto"/>
              <w:ind w:left="0"/>
              <w:jc w:val="both"/>
            </w:pPr>
          </w:p>
          <w:p w:rsidR="00CC5896" w:rsidRPr="009370CB" w:rsidRDefault="00CC5896" w:rsidP="009370CB">
            <w:pPr>
              <w:pStyle w:val="a7"/>
              <w:tabs>
                <w:tab w:val="left" w:pos="143"/>
              </w:tabs>
              <w:spacing w:line="276" w:lineRule="auto"/>
              <w:ind w:left="0"/>
              <w:jc w:val="both"/>
            </w:pPr>
            <w:r w:rsidRPr="002C183E">
              <w:t xml:space="preserve">7. </w:t>
            </w:r>
            <w:r w:rsidR="00E15B63" w:rsidRPr="002C183E">
              <w:t>Отсутствует паспорт безопасности</w:t>
            </w:r>
            <w:r w:rsidR="00E15B63">
              <w:t xml:space="preserve"> </w:t>
            </w:r>
            <w:r w:rsidR="00F35237">
              <w:t>объекта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63" w:rsidRDefault="00DB342D">
            <w:pPr>
              <w:spacing w:line="276" w:lineRule="auto"/>
            </w:pPr>
            <w:r>
              <w:lastRenderedPageBreak/>
              <w:t>1. О</w:t>
            </w:r>
            <w:r w:rsidR="007F1188">
              <w:t>плачен штраф в размере 1 000 (одна тысяча) рублей</w:t>
            </w:r>
          </w:p>
          <w:p w:rsidR="00FB513A" w:rsidRDefault="00FB513A" w:rsidP="00B87A9B">
            <w:pPr>
              <w:pStyle w:val="a7"/>
              <w:tabs>
                <w:tab w:val="left" w:pos="143"/>
              </w:tabs>
              <w:spacing w:line="276" w:lineRule="auto"/>
              <w:ind w:left="0"/>
              <w:jc w:val="both"/>
            </w:pPr>
          </w:p>
          <w:p w:rsidR="00B87A9B" w:rsidRDefault="00B87A9B" w:rsidP="00B87A9B">
            <w:pPr>
              <w:pStyle w:val="a7"/>
              <w:tabs>
                <w:tab w:val="left" w:pos="143"/>
              </w:tabs>
              <w:spacing w:line="276" w:lineRule="auto"/>
              <w:ind w:left="0"/>
              <w:jc w:val="both"/>
            </w:pPr>
            <w:r>
              <w:t>2. Контейнеры для сбора и последующей доставки анализов в лабораторию обозначены знаками биологической опасности</w:t>
            </w:r>
          </w:p>
          <w:p w:rsidR="00B87A9B" w:rsidRDefault="00B87A9B" w:rsidP="00B87A9B">
            <w:pPr>
              <w:pStyle w:val="a7"/>
              <w:tabs>
                <w:tab w:val="left" w:pos="143"/>
              </w:tabs>
              <w:spacing w:line="276" w:lineRule="auto"/>
              <w:ind w:left="0"/>
              <w:jc w:val="both"/>
            </w:pPr>
          </w:p>
          <w:p w:rsidR="00B87A9B" w:rsidRPr="00440294" w:rsidRDefault="00B87A9B" w:rsidP="00B87A9B">
            <w:pPr>
              <w:pStyle w:val="a7"/>
              <w:tabs>
                <w:tab w:val="left" w:pos="143"/>
              </w:tabs>
              <w:spacing w:line="276" w:lineRule="auto"/>
              <w:ind w:left="0"/>
              <w:jc w:val="both"/>
            </w:pPr>
            <w:r>
              <w:t>3.</w:t>
            </w:r>
            <w:r w:rsidR="00FB513A">
              <w:t xml:space="preserve"> </w:t>
            </w:r>
            <w:r w:rsidR="00F40A4A">
              <w:t>У</w:t>
            </w:r>
            <w:r w:rsidR="00440294">
              <w:t xml:space="preserve">длинители для питания электроприборов из комнаты № 3 на </w:t>
            </w:r>
            <w:r w:rsidR="00440294">
              <w:rPr>
                <w:lang w:val="en-US"/>
              </w:rPr>
              <w:t>III</w:t>
            </w:r>
            <w:r w:rsidR="00440294" w:rsidRPr="00440294">
              <w:t xml:space="preserve"> </w:t>
            </w:r>
            <w:r w:rsidR="00440294">
              <w:t xml:space="preserve">этаже и комнаты № 5            на </w:t>
            </w:r>
            <w:r w:rsidR="00440294">
              <w:rPr>
                <w:lang w:val="en-US"/>
              </w:rPr>
              <w:t>II</w:t>
            </w:r>
            <w:r w:rsidR="00440294" w:rsidRPr="00440294">
              <w:t xml:space="preserve"> </w:t>
            </w:r>
            <w:r w:rsidR="00440294">
              <w:t>этаже изъяты</w:t>
            </w:r>
          </w:p>
          <w:p w:rsidR="00E15B63" w:rsidRDefault="00E15B63">
            <w:pPr>
              <w:spacing w:line="276" w:lineRule="auto"/>
            </w:pPr>
          </w:p>
          <w:p w:rsidR="002C183E" w:rsidRDefault="002C183E">
            <w:pPr>
              <w:spacing w:line="276" w:lineRule="auto"/>
            </w:pPr>
          </w:p>
          <w:p w:rsidR="002C183E" w:rsidRDefault="00440294">
            <w:pPr>
              <w:spacing w:line="276" w:lineRule="auto"/>
            </w:pPr>
            <w:r>
              <w:t xml:space="preserve">4. </w:t>
            </w:r>
            <w:r w:rsidR="00DB342D">
              <w:t xml:space="preserve">На двери эвакуационного выхода на </w:t>
            </w:r>
            <w:r w:rsidR="00DB342D">
              <w:rPr>
                <w:lang w:val="en-US"/>
              </w:rPr>
              <w:t>I</w:t>
            </w:r>
            <w:r w:rsidR="00DB342D" w:rsidRPr="00DB342D">
              <w:t xml:space="preserve"> </w:t>
            </w:r>
            <w:r w:rsidR="00DB342D">
              <w:t>этаже (пищеблок) установлен шпингалет</w:t>
            </w:r>
          </w:p>
          <w:p w:rsidR="002C183E" w:rsidRDefault="002C183E">
            <w:pPr>
              <w:spacing w:line="276" w:lineRule="auto"/>
            </w:pPr>
          </w:p>
          <w:p w:rsidR="002C183E" w:rsidRDefault="002C183E">
            <w:pPr>
              <w:spacing w:line="276" w:lineRule="auto"/>
            </w:pPr>
          </w:p>
          <w:p w:rsidR="002C183E" w:rsidRDefault="00440294">
            <w:pPr>
              <w:spacing w:line="276" w:lineRule="auto"/>
            </w:pPr>
            <w:r>
              <w:t>5. Огнетушитель</w:t>
            </w:r>
            <w:r w:rsidR="00DB342D">
              <w:t xml:space="preserve"> переставлен в доступное место</w:t>
            </w:r>
          </w:p>
          <w:p w:rsidR="002C183E" w:rsidRDefault="002C183E">
            <w:pPr>
              <w:spacing w:line="276" w:lineRule="auto"/>
            </w:pPr>
          </w:p>
          <w:p w:rsidR="002C183E" w:rsidRDefault="00DB342D">
            <w:pPr>
              <w:spacing w:line="276" w:lineRule="auto"/>
            </w:pPr>
            <w:r>
              <w:lastRenderedPageBreak/>
              <w:t>6. Деревянный шкаф, загромождающий эвакуационный путь из помещения раздевалки (пищеблок), убран</w:t>
            </w:r>
          </w:p>
          <w:p w:rsidR="002C183E" w:rsidRDefault="002C183E">
            <w:pPr>
              <w:spacing w:line="276" w:lineRule="auto"/>
            </w:pPr>
          </w:p>
          <w:p w:rsidR="00072A21" w:rsidRDefault="00072A21" w:rsidP="00072A21">
            <w:pPr>
              <w:spacing w:line="276" w:lineRule="auto"/>
            </w:pPr>
            <w:r>
              <w:t>7. П</w:t>
            </w:r>
            <w:r w:rsidR="002C183E" w:rsidRPr="002C183E">
              <w:t>аспорт безопасности</w:t>
            </w:r>
            <w:r w:rsidR="002C183E">
              <w:t xml:space="preserve"> о</w:t>
            </w:r>
            <w:r>
              <w:t>бъекта в наличии</w:t>
            </w:r>
          </w:p>
        </w:tc>
      </w:tr>
      <w:tr w:rsidR="00072A21" w:rsidTr="005618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D5" w:rsidRDefault="000868D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D5" w:rsidRDefault="00C727D5" w:rsidP="00AF51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07.11.2017 по 30.11.2017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D5" w:rsidRDefault="00C727D5">
            <w:pPr>
              <w:spacing w:line="276" w:lineRule="auto"/>
            </w:pPr>
            <w:r>
              <w:t>Отдел надзорной деятельности и профилактической работы Выборгского района</w:t>
            </w:r>
            <w:r w:rsidR="00C927E2">
              <w:t xml:space="preserve"> УНД и </w:t>
            </w:r>
            <w:proofErr w:type="gramStart"/>
            <w:r w:rsidR="00C927E2">
              <w:t>ПР</w:t>
            </w:r>
            <w:proofErr w:type="gramEnd"/>
            <w:r w:rsidR="00C927E2">
              <w:t xml:space="preserve"> ГУ МЧС России по Ленинградской области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D5" w:rsidRDefault="00C927E2">
            <w:pPr>
              <w:spacing w:line="276" w:lineRule="auto"/>
            </w:pPr>
            <w:r>
              <w:t>Выявление, пресечение и предупреждение возможных нарушений требований пожарной безопасности; осуществление систематического наблюдения за исполнением требований пожарной безопасности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F3" w:rsidRDefault="008B5BF3" w:rsidP="008B5BF3">
            <w:pPr>
              <w:tabs>
                <w:tab w:val="left" w:pos="143"/>
                <w:tab w:val="left" w:pos="214"/>
              </w:tabs>
              <w:jc w:val="both"/>
            </w:pPr>
            <w:r>
              <w:t>1</w:t>
            </w:r>
            <w:r>
              <w:t xml:space="preserve">. Руководитель организации не обеспечил наличие на дверях кабинета </w:t>
            </w:r>
            <w:proofErr w:type="spellStart"/>
            <w:r>
              <w:t>культорганизатора</w:t>
            </w:r>
            <w:proofErr w:type="spellEnd"/>
            <w:r>
              <w:t xml:space="preserve"> обозначение их категорий по взрывопожарной и пож</w:t>
            </w:r>
            <w:r w:rsidR="00A65D09">
              <w:t>арной опасности</w:t>
            </w:r>
          </w:p>
          <w:p w:rsidR="00A65D09" w:rsidRDefault="00A65D09" w:rsidP="008B5BF3">
            <w:pPr>
              <w:tabs>
                <w:tab w:val="left" w:pos="143"/>
                <w:tab w:val="left" w:pos="214"/>
              </w:tabs>
              <w:jc w:val="both"/>
            </w:pPr>
          </w:p>
          <w:p w:rsidR="008B5BF3" w:rsidRDefault="008B5BF3" w:rsidP="00381CAC">
            <w:pPr>
              <w:pStyle w:val="a7"/>
              <w:numPr>
                <w:ilvl w:val="0"/>
                <w:numId w:val="3"/>
              </w:numPr>
              <w:tabs>
                <w:tab w:val="left" w:pos="143"/>
                <w:tab w:val="left" w:pos="214"/>
              </w:tabs>
              <w:ind w:left="0" w:hanging="927"/>
              <w:jc w:val="both"/>
            </w:pPr>
          </w:p>
          <w:p w:rsidR="00C727D5" w:rsidRDefault="008B5BF3" w:rsidP="008B5BF3">
            <w:pPr>
              <w:pStyle w:val="a7"/>
              <w:numPr>
                <w:ilvl w:val="0"/>
                <w:numId w:val="3"/>
              </w:numPr>
              <w:tabs>
                <w:tab w:val="left" w:pos="143"/>
                <w:tab w:val="left" w:pos="214"/>
                <w:tab w:val="left" w:pos="291"/>
              </w:tabs>
              <w:ind w:left="0" w:hanging="927"/>
              <w:jc w:val="both"/>
            </w:pPr>
            <w:r>
              <w:t xml:space="preserve">2. </w:t>
            </w:r>
            <w:r w:rsidR="00C927E2">
              <w:t>Руководитель организации не обеспечивает исправное состояние систем и сре</w:t>
            </w:r>
            <w:proofErr w:type="gramStart"/>
            <w:r w:rsidR="00C927E2">
              <w:t>дств пр</w:t>
            </w:r>
            <w:proofErr w:type="gramEnd"/>
            <w:r w:rsidR="00C927E2">
              <w:t>отивопожарной защиты объекта (АПС не соответствует нормативным документам по пожарной безопасности)</w:t>
            </w:r>
          </w:p>
          <w:p w:rsidR="008B5BF3" w:rsidRDefault="008B5BF3" w:rsidP="008B5BF3"/>
          <w:p w:rsidR="008B5BF3" w:rsidRDefault="008B5BF3" w:rsidP="008B5BF3">
            <w:pPr>
              <w:pStyle w:val="a7"/>
              <w:numPr>
                <w:ilvl w:val="0"/>
                <w:numId w:val="3"/>
              </w:numPr>
              <w:tabs>
                <w:tab w:val="left" w:pos="143"/>
                <w:tab w:val="left" w:pos="214"/>
              </w:tabs>
              <w:ind w:left="9" w:hanging="643"/>
              <w:jc w:val="both"/>
            </w:pPr>
            <w:r>
              <w:t xml:space="preserve">3. Расстояние от </w:t>
            </w:r>
            <w:proofErr w:type="spellStart"/>
            <w:r>
              <w:t>извещателей</w:t>
            </w:r>
            <w:proofErr w:type="spellEnd"/>
            <w:r>
              <w:t xml:space="preserve"> АПС до электросветильников менее 0,5 м (коридор первого этажа)</w:t>
            </w:r>
          </w:p>
          <w:p w:rsidR="008B5BF3" w:rsidRDefault="008B5BF3" w:rsidP="008B5BF3">
            <w:pPr>
              <w:pStyle w:val="a7"/>
            </w:pPr>
          </w:p>
          <w:p w:rsidR="008B5BF3" w:rsidRDefault="008B5BF3" w:rsidP="008B5BF3">
            <w:pPr>
              <w:pStyle w:val="a7"/>
              <w:tabs>
                <w:tab w:val="left" w:pos="143"/>
                <w:tab w:val="left" w:pos="214"/>
              </w:tabs>
              <w:ind w:left="9"/>
              <w:jc w:val="both"/>
            </w:pPr>
            <w:r>
              <w:t>4</w:t>
            </w:r>
            <w:r>
              <w:t xml:space="preserve">. Расстояние от </w:t>
            </w:r>
            <w:proofErr w:type="spellStart"/>
            <w:r>
              <w:t>извещателей</w:t>
            </w:r>
            <w:proofErr w:type="spellEnd"/>
            <w:r>
              <w:t xml:space="preserve"> АПС до электросветильников менее 0,5 м (</w:t>
            </w:r>
            <w:r>
              <w:t xml:space="preserve">комната № 6 </w:t>
            </w:r>
            <w:r>
              <w:rPr>
                <w:lang w:val="en-US"/>
              </w:rPr>
              <w:t>II</w:t>
            </w:r>
            <w:r>
              <w:t xml:space="preserve"> этаж</w:t>
            </w:r>
            <w:r>
              <w:t>)</w:t>
            </w:r>
          </w:p>
          <w:p w:rsidR="008B5BF3" w:rsidRDefault="008B5BF3" w:rsidP="008B5BF3">
            <w:pPr>
              <w:pStyle w:val="a7"/>
            </w:pPr>
          </w:p>
          <w:p w:rsidR="008B5BF3" w:rsidRDefault="008B5BF3" w:rsidP="008B5BF3">
            <w:pPr>
              <w:pStyle w:val="a7"/>
              <w:tabs>
                <w:tab w:val="left" w:pos="143"/>
                <w:tab w:val="left" w:pos="214"/>
              </w:tabs>
              <w:ind w:left="9"/>
              <w:jc w:val="both"/>
            </w:pPr>
            <w:r>
              <w:t>5</w:t>
            </w:r>
            <w:r>
              <w:t xml:space="preserve">. Расстояние от </w:t>
            </w:r>
            <w:proofErr w:type="spellStart"/>
            <w:r>
              <w:t>извещателей</w:t>
            </w:r>
            <w:proofErr w:type="spellEnd"/>
            <w:r>
              <w:t xml:space="preserve"> АПС до электросветильников менее 0,</w:t>
            </w:r>
            <w:r>
              <w:t xml:space="preserve">5 м </w:t>
            </w:r>
            <w:r>
              <w:t>(</w:t>
            </w:r>
            <w:r>
              <w:t>комната № 20</w:t>
            </w:r>
            <w:r>
              <w:t xml:space="preserve"> </w:t>
            </w:r>
            <w:r>
              <w:rPr>
                <w:lang w:val="en-US"/>
              </w:rPr>
              <w:t>II</w:t>
            </w:r>
            <w:r>
              <w:t xml:space="preserve"> этаж)</w:t>
            </w:r>
          </w:p>
          <w:p w:rsidR="008B5BF3" w:rsidRDefault="008B5BF3" w:rsidP="008B5BF3">
            <w:pPr>
              <w:pStyle w:val="a7"/>
              <w:numPr>
                <w:ilvl w:val="0"/>
                <w:numId w:val="3"/>
              </w:numPr>
              <w:tabs>
                <w:tab w:val="left" w:pos="143"/>
                <w:tab w:val="left" w:pos="214"/>
              </w:tabs>
              <w:ind w:left="9" w:hanging="643"/>
              <w:jc w:val="both"/>
            </w:pPr>
          </w:p>
          <w:p w:rsidR="008B5BF3" w:rsidRDefault="008B5BF3" w:rsidP="008B5BF3">
            <w:pPr>
              <w:pStyle w:val="a7"/>
              <w:tabs>
                <w:tab w:val="left" w:pos="143"/>
                <w:tab w:val="left" w:pos="214"/>
              </w:tabs>
              <w:ind w:left="9"/>
              <w:jc w:val="both"/>
            </w:pPr>
            <w:r>
              <w:lastRenderedPageBreak/>
              <w:t>6</w:t>
            </w:r>
            <w:r>
              <w:t xml:space="preserve">. Расстояние от </w:t>
            </w:r>
            <w:proofErr w:type="spellStart"/>
            <w:r>
              <w:t>извещателей</w:t>
            </w:r>
            <w:proofErr w:type="spellEnd"/>
            <w:r>
              <w:t xml:space="preserve"> АПС до электросветильников менее 0,</w:t>
            </w:r>
            <w:r>
              <w:t xml:space="preserve">5 м </w:t>
            </w:r>
            <w:r>
              <w:t xml:space="preserve">(комната № 6 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t xml:space="preserve"> этаж)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D5" w:rsidRDefault="00A65D09" w:rsidP="00381CAC">
            <w:r>
              <w:lastRenderedPageBreak/>
              <w:t xml:space="preserve">1. Произведён расчёт категории по взрывопожарной и пожарной опасности для кабинета </w:t>
            </w:r>
            <w:proofErr w:type="spellStart"/>
            <w:r>
              <w:t>культорганизатора</w:t>
            </w:r>
            <w:proofErr w:type="spellEnd"/>
            <w:r>
              <w:t xml:space="preserve"> (договор с ООО «</w:t>
            </w:r>
            <w:proofErr w:type="gramStart"/>
            <w:r>
              <w:t>Спец</w:t>
            </w:r>
            <w:proofErr w:type="gramEnd"/>
            <w:r>
              <w:t xml:space="preserve"> Предприятие ДПО» № 017/17-ПД от 20.12.2017)</w:t>
            </w:r>
          </w:p>
          <w:p w:rsidR="00A65D09" w:rsidRDefault="00A65D09" w:rsidP="00381CAC"/>
          <w:p w:rsidR="00A65D09" w:rsidRDefault="00A65D09" w:rsidP="00A65D09">
            <w:r>
              <w:t xml:space="preserve">2. – 6. </w:t>
            </w:r>
            <w:r>
              <w:t>Согласно мероприятиям по укреплению материально-технической базы учреждений социального обслуживания Ленинградской</w:t>
            </w:r>
            <w:r>
              <w:t xml:space="preserve"> области</w:t>
            </w:r>
            <w:r>
              <w:t xml:space="preserve">, ЛОГБУ «Каменногорский ДИ» на 2018 год выделена субсидия на выполнение работ по разработке проектно-сметной документации </w:t>
            </w:r>
            <w:r>
              <w:t xml:space="preserve">(ПСД) </w:t>
            </w:r>
            <w:r>
              <w:t>по ремонту помещений</w:t>
            </w:r>
            <w:r>
              <w:t xml:space="preserve"> (Соглашение № 538 от 11.12.2017)</w:t>
            </w:r>
          </w:p>
          <w:p w:rsidR="00A65D09" w:rsidRDefault="00A65D09" w:rsidP="00A65D09">
            <w:r>
              <w:t xml:space="preserve">В ПСД входит несколько томов,   в том числе: мероприятия по обеспечению пожарной безопасности и слаботочные системы (АПС и СОУЭ) </w:t>
            </w:r>
          </w:p>
          <w:p w:rsidR="00A65D09" w:rsidRDefault="00A65D09" w:rsidP="00381CAC"/>
        </w:tc>
      </w:tr>
      <w:tr w:rsidR="00072A21" w:rsidTr="005618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00" w:rsidRDefault="000868D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00" w:rsidRDefault="00B94500" w:rsidP="00AF51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16.11.2017 по 13.12.2017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00" w:rsidRDefault="00B94500">
            <w:pPr>
              <w:spacing w:line="276" w:lineRule="auto"/>
            </w:pPr>
            <w:r>
              <w:t xml:space="preserve">ТО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Ленинградской</w:t>
            </w:r>
            <w:r w:rsidR="00905BF5">
              <w:t xml:space="preserve"> области в Выборгском районе с привлечением специалистов Управления </w:t>
            </w:r>
            <w:proofErr w:type="spellStart"/>
            <w:r w:rsidR="00905BF5">
              <w:t>Роспотребнадзора</w:t>
            </w:r>
            <w:proofErr w:type="spellEnd"/>
            <w:r w:rsidR="00905BF5">
              <w:t xml:space="preserve"> по Ленинградской области, а также филиала ФБУЗ «Центр гигиены и эпидемиологии в Ленинградской области в Выборгском районе»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00" w:rsidRDefault="00905BF5">
            <w:pPr>
              <w:spacing w:line="276" w:lineRule="auto"/>
            </w:pPr>
            <w:r>
              <w:t xml:space="preserve">Контроль (надзор) за соблюдением законодательства в сфере обеспечения </w:t>
            </w:r>
            <w:r w:rsidR="00346E4A">
              <w:t>санитарно-эпидемиологического благополучия  населения, защиты прав потребителей и потребительского рынка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C" w:rsidRDefault="00381CAC" w:rsidP="00381CAC">
            <w:pPr>
              <w:pStyle w:val="a7"/>
              <w:numPr>
                <w:ilvl w:val="0"/>
                <w:numId w:val="3"/>
              </w:numPr>
              <w:tabs>
                <w:tab w:val="left" w:pos="143"/>
                <w:tab w:val="left" w:pos="214"/>
              </w:tabs>
              <w:ind w:left="0" w:hanging="927"/>
              <w:jc w:val="both"/>
            </w:pPr>
            <w:r>
              <w:t>1.Площадь на 1 койко-место занижена, вместимость спальных комнат завышена</w:t>
            </w:r>
          </w:p>
          <w:p w:rsidR="00381CAC" w:rsidRDefault="00381CAC" w:rsidP="00381CAC">
            <w:pPr>
              <w:pStyle w:val="a7"/>
              <w:numPr>
                <w:ilvl w:val="0"/>
                <w:numId w:val="3"/>
              </w:numPr>
              <w:tabs>
                <w:tab w:val="left" w:pos="143"/>
                <w:tab w:val="left" w:pos="214"/>
              </w:tabs>
              <w:ind w:left="0" w:hanging="927"/>
              <w:jc w:val="both"/>
            </w:pPr>
          </w:p>
          <w:p w:rsidR="00B94500" w:rsidRDefault="00381CAC" w:rsidP="00381CAC">
            <w:pPr>
              <w:tabs>
                <w:tab w:val="left" w:pos="0"/>
              </w:tabs>
              <w:jc w:val="both"/>
            </w:pPr>
            <w:r>
              <w:t>2.</w:t>
            </w:r>
            <w:r w:rsidR="00346E4A">
              <w:t>В учреждении отсутствует приёмно-</w:t>
            </w:r>
            <w:proofErr w:type="spellStart"/>
            <w:r w:rsidR="00346E4A">
              <w:t>карантийное</w:t>
            </w:r>
            <w:proofErr w:type="spellEnd"/>
            <w:r w:rsidR="00346E4A">
              <w:t xml:space="preserve"> отделение</w:t>
            </w:r>
          </w:p>
          <w:p w:rsidR="00912A4E" w:rsidRDefault="00912A4E" w:rsidP="00D74A0B">
            <w:pPr>
              <w:pStyle w:val="a7"/>
              <w:tabs>
                <w:tab w:val="left" w:pos="143"/>
                <w:tab w:val="left" w:pos="214"/>
              </w:tabs>
              <w:ind w:left="72"/>
              <w:jc w:val="both"/>
            </w:pPr>
          </w:p>
          <w:p w:rsidR="00D74A0B" w:rsidRDefault="00BD400F" w:rsidP="00BD400F">
            <w:pPr>
              <w:tabs>
                <w:tab w:val="left" w:pos="8"/>
                <w:tab w:val="left" w:pos="143"/>
              </w:tabs>
              <w:ind w:left="8"/>
              <w:jc w:val="both"/>
            </w:pPr>
            <w:r>
              <w:t xml:space="preserve">3. </w:t>
            </w:r>
            <w:r w:rsidR="00D74A0B">
              <w:t>Все помещения жилого корпуса имеют дефекты стен и пола</w:t>
            </w:r>
          </w:p>
          <w:p w:rsidR="00D74A0B" w:rsidRDefault="00D74A0B" w:rsidP="00D74A0B">
            <w:pPr>
              <w:pStyle w:val="a7"/>
              <w:tabs>
                <w:tab w:val="left" w:pos="143"/>
                <w:tab w:val="left" w:pos="214"/>
              </w:tabs>
              <w:ind w:left="72"/>
              <w:jc w:val="both"/>
            </w:pPr>
          </w:p>
          <w:p w:rsidR="00D74A0B" w:rsidRDefault="00D74A0B" w:rsidP="00BD400F">
            <w:pPr>
              <w:pStyle w:val="a7"/>
              <w:numPr>
                <w:ilvl w:val="0"/>
                <w:numId w:val="4"/>
              </w:numPr>
              <w:tabs>
                <w:tab w:val="left" w:pos="143"/>
                <w:tab w:val="left" w:pos="214"/>
              </w:tabs>
              <w:ind w:left="8" w:firstLine="0"/>
              <w:jc w:val="both"/>
            </w:pPr>
            <w:r>
              <w:t>На окнах в комнатах отсутствуют москитные сетки</w:t>
            </w:r>
          </w:p>
          <w:p w:rsidR="00D74A0B" w:rsidRDefault="00D74A0B" w:rsidP="00D74A0B">
            <w:pPr>
              <w:pStyle w:val="a7"/>
            </w:pPr>
          </w:p>
          <w:p w:rsidR="00D74A0B" w:rsidRDefault="00D74A0B" w:rsidP="00BD400F">
            <w:pPr>
              <w:pStyle w:val="a7"/>
              <w:numPr>
                <w:ilvl w:val="0"/>
                <w:numId w:val="4"/>
              </w:numPr>
              <w:tabs>
                <w:tab w:val="left" w:pos="143"/>
                <w:tab w:val="left" w:pos="214"/>
              </w:tabs>
              <w:ind w:left="72" w:hanging="72"/>
              <w:jc w:val="both"/>
            </w:pPr>
            <w:r>
              <w:t>В отделениях учреждения недостаточно душевых кабин</w:t>
            </w:r>
          </w:p>
          <w:p w:rsidR="00561887" w:rsidRDefault="00561887" w:rsidP="00561887">
            <w:pPr>
              <w:pStyle w:val="a7"/>
            </w:pPr>
          </w:p>
          <w:p w:rsidR="00561887" w:rsidRDefault="00561887" w:rsidP="00BD400F">
            <w:pPr>
              <w:pStyle w:val="a7"/>
              <w:numPr>
                <w:ilvl w:val="0"/>
                <w:numId w:val="4"/>
              </w:numPr>
              <w:tabs>
                <w:tab w:val="left" w:pos="143"/>
                <w:tab w:val="left" w:pos="214"/>
              </w:tabs>
              <w:ind w:left="0" w:firstLine="0"/>
              <w:jc w:val="both"/>
            </w:pPr>
            <w:r>
              <w:t xml:space="preserve">На медицинских </w:t>
            </w:r>
            <w:proofErr w:type="gramStart"/>
            <w:r>
              <w:t>постах</w:t>
            </w:r>
            <w:proofErr w:type="gramEnd"/>
            <w:r>
              <w:t xml:space="preserve"> на раковинах установлены смесители с локтевым приводом</w:t>
            </w:r>
          </w:p>
          <w:p w:rsidR="00BD400F" w:rsidRDefault="00BD400F" w:rsidP="00BD400F">
            <w:pPr>
              <w:pStyle w:val="a7"/>
            </w:pPr>
          </w:p>
          <w:p w:rsidR="00346E4A" w:rsidRDefault="00346E4A" w:rsidP="00BD400F">
            <w:pPr>
              <w:pStyle w:val="a7"/>
              <w:numPr>
                <w:ilvl w:val="0"/>
                <w:numId w:val="4"/>
              </w:numPr>
              <w:tabs>
                <w:tab w:val="left" w:pos="143"/>
                <w:tab w:val="left" w:pos="214"/>
              </w:tabs>
              <w:ind w:left="0" w:firstLine="0"/>
              <w:jc w:val="both"/>
            </w:pPr>
            <w:r>
              <w:t xml:space="preserve">40 человек в возрасте от 35 до 55 лет и 8 человек в возрасте до 35 лет не </w:t>
            </w:r>
            <w:proofErr w:type="gramStart"/>
            <w:r>
              <w:t>привиты</w:t>
            </w:r>
            <w:proofErr w:type="gramEnd"/>
            <w:r>
              <w:t xml:space="preserve"> против кори</w:t>
            </w:r>
          </w:p>
          <w:p w:rsidR="00561887" w:rsidRDefault="00561887" w:rsidP="00BD400F"/>
          <w:p w:rsidR="00072A21" w:rsidRDefault="00072A21" w:rsidP="00BD400F"/>
          <w:p w:rsidR="00072A21" w:rsidRDefault="00072A21" w:rsidP="00BD400F"/>
          <w:p w:rsidR="00072A21" w:rsidRDefault="00072A21" w:rsidP="00BD400F"/>
          <w:p w:rsidR="00346E4A" w:rsidRDefault="00346E4A" w:rsidP="00BD400F">
            <w:pPr>
              <w:pStyle w:val="a7"/>
              <w:numPr>
                <w:ilvl w:val="0"/>
                <w:numId w:val="4"/>
              </w:numPr>
              <w:tabs>
                <w:tab w:val="left" w:pos="143"/>
                <w:tab w:val="left" w:pos="214"/>
              </w:tabs>
              <w:ind w:left="72" w:hanging="72"/>
              <w:jc w:val="both"/>
            </w:pPr>
            <w:r>
              <w:t>Не составляются ежегодные планы вакцинации сотрудников</w:t>
            </w:r>
          </w:p>
          <w:p w:rsidR="00D07FAD" w:rsidRDefault="00D07FAD" w:rsidP="00D74A0B">
            <w:pPr>
              <w:pStyle w:val="a7"/>
              <w:tabs>
                <w:tab w:val="left" w:pos="143"/>
                <w:tab w:val="left" w:pos="214"/>
              </w:tabs>
              <w:ind w:left="72"/>
              <w:jc w:val="both"/>
            </w:pPr>
          </w:p>
          <w:p w:rsidR="00072A21" w:rsidRDefault="00072A21" w:rsidP="00D74A0B">
            <w:pPr>
              <w:pStyle w:val="a7"/>
              <w:tabs>
                <w:tab w:val="left" w:pos="143"/>
                <w:tab w:val="left" w:pos="214"/>
              </w:tabs>
              <w:ind w:left="72"/>
              <w:jc w:val="both"/>
            </w:pPr>
          </w:p>
          <w:p w:rsidR="002C31AA" w:rsidRDefault="002C31AA" w:rsidP="00BD400F">
            <w:pPr>
              <w:pStyle w:val="a7"/>
              <w:numPr>
                <w:ilvl w:val="0"/>
                <w:numId w:val="4"/>
              </w:numPr>
              <w:tabs>
                <w:tab w:val="left" w:pos="143"/>
                <w:tab w:val="left" w:pos="214"/>
              </w:tabs>
              <w:ind w:left="72" w:hanging="72"/>
              <w:jc w:val="both"/>
            </w:pPr>
            <w:r>
              <w:lastRenderedPageBreak/>
              <w:t>На момент проверки в овощном складе температура +15 градусов</w:t>
            </w:r>
          </w:p>
          <w:p w:rsidR="00D07FAD" w:rsidRDefault="00D07FAD" w:rsidP="00D74A0B">
            <w:pPr>
              <w:pStyle w:val="a7"/>
            </w:pPr>
          </w:p>
          <w:p w:rsidR="00072A21" w:rsidRDefault="00072A21" w:rsidP="00D74A0B">
            <w:pPr>
              <w:pStyle w:val="a7"/>
            </w:pPr>
          </w:p>
          <w:p w:rsidR="00072A21" w:rsidRDefault="00072A21" w:rsidP="00D74A0B">
            <w:pPr>
              <w:pStyle w:val="a7"/>
            </w:pPr>
          </w:p>
          <w:p w:rsidR="00072A21" w:rsidRDefault="00072A21" w:rsidP="00D74A0B">
            <w:pPr>
              <w:pStyle w:val="a7"/>
            </w:pPr>
          </w:p>
          <w:p w:rsidR="00072A21" w:rsidRDefault="00072A21" w:rsidP="00D74A0B">
            <w:pPr>
              <w:pStyle w:val="a7"/>
            </w:pPr>
          </w:p>
          <w:p w:rsidR="002C31AA" w:rsidRDefault="002C31AA" w:rsidP="00BD400F">
            <w:pPr>
              <w:pStyle w:val="a7"/>
              <w:numPr>
                <w:ilvl w:val="0"/>
                <w:numId w:val="4"/>
              </w:numPr>
              <w:tabs>
                <w:tab w:val="left" w:pos="143"/>
                <w:tab w:val="left" w:pos="214"/>
              </w:tabs>
              <w:ind w:left="72" w:hanging="72"/>
              <w:jc w:val="both"/>
            </w:pPr>
            <w:r>
              <w:t>На пищеблоке используется пластиковая посуда (тазы, ведра)</w:t>
            </w:r>
          </w:p>
          <w:p w:rsidR="00D07FAD" w:rsidRDefault="00D07FAD" w:rsidP="00D74A0B">
            <w:pPr>
              <w:pStyle w:val="a7"/>
              <w:tabs>
                <w:tab w:val="left" w:pos="143"/>
                <w:tab w:val="left" w:pos="214"/>
              </w:tabs>
              <w:ind w:left="72"/>
              <w:jc w:val="both"/>
            </w:pPr>
          </w:p>
          <w:p w:rsidR="00072A21" w:rsidRDefault="00072A21" w:rsidP="00D74A0B">
            <w:pPr>
              <w:pStyle w:val="a7"/>
              <w:tabs>
                <w:tab w:val="left" w:pos="143"/>
                <w:tab w:val="left" w:pos="214"/>
              </w:tabs>
              <w:ind w:left="72"/>
              <w:jc w:val="both"/>
            </w:pPr>
          </w:p>
          <w:p w:rsidR="00072A21" w:rsidRDefault="00072A21" w:rsidP="00D74A0B">
            <w:pPr>
              <w:pStyle w:val="a7"/>
              <w:tabs>
                <w:tab w:val="left" w:pos="143"/>
                <w:tab w:val="left" w:pos="214"/>
              </w:tabs>
              <w:ind w:left="72"/>
              <w:jc w:val="both"/>
            </w:pPr>
          </w:p>
          <w:p w:rsidR="00072A21" w:rsidRDefault="00072A21" w:rsidP="00D74A0B">
            <w:pPr>
              <w:pStyle w:val="a7"/>
              <w:tabs>
                <w:tab w:val="left" w:pos="143"/>
                <w:tab w:val="left" w:pos="214"/>
              </w:tabs>
              <w:ind w:left="72"/>
              <w:jc w:val="both"/>
            </w:pPr>
          </w:p>
          <w:p w:rsidR="00346E4A" w:rsidRDefault="002C31AA" w:rsidP="00BD400F">
            <w:pPr>
              <w:pStyle w:val="a7"/>
              <w:numPr>
                <w:ilvl w:val="0"/>
                <w:numId w:val="4"/>
              </w:numPr>
              <w:tabs>
                <w:tab w:val="left" w:pos="143"/>
                <w:tab w:val="left" w:pos="214"/>
              </w:tabs>
              <w:ind w:left="72" w:hanging="72"/>
              <w:jc w:val="both"/>
            </w:pPr>
            <w:r>
              <w:t>По предоставленному протоколу лабораторных исследований, в двух смывах с поверхности «сковорода» и «стол готовой продукции» обнаружены бактерии группы кишечной палочки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C" w:rsidRDefault="00381CAC" w:rsidP="00381CAC">
            <w:r>
              <w:lastRenderedPageBreak/>
              <w:t>1. Оплачен штраф в размере 1 000 (одна тысяча) рублей</w:t>
            </w:r>
          </w:p>
          <w:p w:rsidR="00381CAC" w:rsidRDefault="00381CAC" w:rsidP="00381CAC"/>
          <w:p w:rsidR="00381CAC" w:rsidRDefault="00072A21" w:rsidP="00381CAC">
            <w:r>
              <w:t>2.Оплачен</w:t>
            </w:r>
            <w:r w:rsidR="00381CAC">
              <w:t xml:space="preserve"> штраф в размере 10 000 (десять тысяч) рублей</w:t>
            </w:r>
          </w:p>
          <w:p w:rsidR="00D74A0B" w:rsidRDefault="00D74A0B" w:rsidP="00D74A0B"/>
          <w:p w:rsidR="00D74A0B" w:rsidRDefault="00561887" w:rsidP="00D74A0B">
            <w:r>
              <w:t>3. – 6. Согласно мероприятиям по укреплению материально-технической базы учреждений социального обслуживания Ленинградской</w:t>
            </w:r>
            <w:r w:rsidR="00A65D09">
              <w:t xml:space="preserve"> области</w:t>
            </w:r>
            <w:r>
              <w:t>, ЛОГБУ «Каменногорский ДИ» на 2018 год выделена субсидия на выполнение работ по разработке проектно-сметной документации по ремонту помещений</w:t>
            </w:r>
          </w:p>
          <w:p w:rsidR="00D74A0B" w:rsidRDefault="00D74A0B" w:rsidP="00D74A0B"/>
          <w:p w:rsidR="00D74A0B" w:rsidRDefault="00D74A0B" w:rsidP="00D74A0B"/>
          <w:p w:rsidR="00BD400F" w:rsidRDefault="00BD400F" w:rsidP="00D74A0B"/>
          <w:p w:rsidR="00072A21" w:rsidRDefault="00072A21" w:rsidP="00072A21">
            <w:pPr>
              <w:pStyle w:val="a7"/>
              <w:ind w:left="-7"/>
            </w:pPr>
            <w:r>
              <w:t xml:space="preserve">7. Сотрудники дома-интерната привиты против кори. </w:t>
            </w:r>
          </w:p>
          <w:p w:rsidR="00072A21" w:rsidRDefault="00072A21" w:rsidP="00072A21">
            <w:pPr>
              <w:pStyle w:val="a7"/>
              <w:ind w:left="-7"/>
            </w:pPr>
            <w:r>
              <w:t>Оплачен</w:t>
            </w:r>
            <w:r w:rsidR="00381CAC">
              <w:t xml:space="preserve"> штраф в размере 10 000 (десять тысяч) рублей. </w:t>
            </w:r>
          </w:p>
          <w:p w:rsidR="00561887" w:rsidRDefault="00381CAC" w:rsidP="00072A21">
            <w:pPr>
              <w:pStyle w:val="a7"/>
              <w:ind w:left="-7"/>
            </w:pPr>
            <w:r>
              <w:t>Оплачен штраф в размере 500 (пятьсот) рублей</w:t>
            </w:r>
          </w:p>
          <w:p w:rsidR="00072A21" w:rsidRDefault="00072A21" w:rsidP="00072A21">
            <w:pPr>
              <w:ind w:left="283"/>
            </w:pPr>
          </w:p>
          <w:p w:rsidR="00912A4E" w:rsidRDefault="00D74A0B" w:rsidP="00D74A0B">
            <w:r>
              <w:t>8</w:t>
            </w:r>
            <w:r w:rsidR="00912A4E">
              <w:t>. Составлен ежегодный план ва</w:t>
            </w:r>
            <w:r w:rsidR="00D07FAD">
              <w:t>кцинации сотрудников на 2018 г</w:t>
            </w:r>
          </w:p>
          <w:p w:rsidR="00D74A0B" w:rsidRDefault="00D74A0B" w:rsidP="00D74A0B"/>
          <w:p w:rsidR="00072A21" w:rsidRDefault="00072A21" w:rsidP="00D74A0B"/>
          <w:p w:rsidR="00072A21" w:rsidRDefault="00D74A0B" w:rsidP="00D74A0B">
            <w:r>
              <w:lastRenderedPageBreak/>
              <w:t>9.</w:t>
            </w:r>
            <w:proofErr w:type="gramStart"/>
            <w:r w:rsidR="00072A21">
              <w:t>Отрегулирована</w:t>
            </w:r>
            <w:proofErr w:type="gramEnd"/>
            <w:r w:rsidR="00072A21">
              <w:t xml:space="preserve"> сплит-система, установленная в овощном складе; условия хранения овощей соблюдаются.</w:t>
            </w:r>
          </w:p>
          <w:p w:rsidR="00D07FAD" w:rsidRDefault="00072A21" w:rsidP="00D74A0B">
            <w:r>
              <w:t>Оплачен</w:t>
            </w:r>
            <w:r w:rsidR="001C2CF5">
              <w:t xml:space="preserve"> штраф в размере 30 000 (тридцать тысяч) рублей</w:t>
            </w:r>
          </w:p>
          <w:p w:rsidR="00D07FAD" w:rsidRDefault="00D07FAD" w:rsidP="00D74A0B"/>
          <w:p w:rsidR="00072A21" w:rsidRDefault="001C2CF5" w:rsidP="00D74A0B">
            <w:r>
              <w:t xml:space="preserve">10. </w:t>
            </w:r>
            <w:r w:rsidR="00072A21">
              <w:t>Пластиковая посуда изъята, на пищеблоке больше не используется.</w:t>
            </w:r>
          </w:p>
          <w:p w:rsidR="001C2CF5" w:rsidRDefault="001C2CF5" w:rsidP="00D74A0B">
            <w:r>
              <w:t>Оплачен штраф в размере 5 000 (пять тысяч) рублей</w:t>
            </w:r>
          </w:p>
          <w:p w:rsidR="00D07FAD" w:rsidRDefault="00D07FAD" w:rsidP="00D74A0B"/>
          <w:p w:rsidR="00D07FAD" w:rsidRDefault="00D07FAD" w:rsidP="00D74A0B">
            <w:r>
              <w:t xml:space="preserve">11.Проведены повторные лабораторные исследования: смывы на наличие БГКП с поверхности. По протоколу         № 11490-11492 2В от 18.12.2017 г </w:t>
            </w:r>
          </w:p>
          <w:p w:rsidR="00D07FAD" w:rsidRDefault="00D07FAD" w:rsidP="00D74A0B">
            <w:r>
              <w:t>бактерии группы кишечной палочки не обнаружены</w:t>
            </w:r>
          </w:p>
          <w:p w:rsidR="00072A21" w:rsidRDefault="00072A21" w:rsidP="00D74A0B"/>
        </w:tc>
      </w:tr>
      <w:tr w:rsidR="00072A21" w:rsidTr="005618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BE" w:rsidRDefault="000868D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BE" w:rsidRDefault="00797ABE" w:rsidP="00797A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7.11.2017 по 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BE" w:rsidRDefault="00797ABE">
            <w:pPr>
              <w:spacing w:line="276" w:lineRule="auto"/>
            </w:pPr>
            <w:r>
              <w:t xml:space="preserve">Отдел надзорной деятельности и профилактической работы Выборгского района УНД и </w:t>
            </w:r>
            <w:proofErr w:type="gramStart"/>
            <w:r>
              <w:t>ПР</w:t>
            </w:r>
            <w:proofErr w:type="gramEnd"/>
            <w:r>
              <w:t xml:space="preserve"> ГУ МЧС России по Ленинградской области</w:t>
            </w:r>
          </w:p>
          <w:p w:rsidR="00072A21" w:rsidRDefault="00072A21">
            <w:pPr>
              <w:spacing w:line="276" w:lineRule="auto"/>
            </w:pPr>
          </w:p>
          <w:p w:rsidR="00410C34" w:rsidRDefault="00410C34">
            <w:pPr>
              <w:spacing w:line="276" w:lineRule="auto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F" w:rsidRDefault="00797ABE">
            <w:pPr>
              <w:spacing w:line="276" w:lineRule="auto"/>
            </w:pPr>
            <w:proofErr w:type="gramStart"/>
            <w:r>
              <w:t xml:space="preserve">Контроль </w:t>
            </w:r>
            <w:r w:rsidR="00BD400F">
              <w:t>за</w:t>
            </w:r>
            <w:proofErr w:type="gramEnd"/>
            <w:r w:rsidR="00BD400F">
              <w:t xml:space="preserve"> выполнением предписания от 25.11.2016 года </w:t>
            </w:r>
          </w:p>
          <w:p w:rsidR="00797ABE" w:rsidRDefault="00BD400F">
            <w:pPr>
              <w:spacing w:line="276" w:lineRule="auto"/>
            </w:pPr>
            <w:r>
              <w:t>№ 2-11-59-359/1/1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BE" w:rsidRDefault="00BD400F" w:rsidP="00BD400F">
            <w:pPr>
              <w:spacing w:line="276" w:lineRule="auto"/>
            </w:pPr>
            <w:r>
              <w:t xml:space="preserve">Предписание по устранению нарушений требований в области пожарной безопасности </w:t>
            </w:r>
            <w:r>
              <w:t>от 25.11.2016 года № 2-11-59-359/1/1</w:t>
            </w:r>
            <w:r>
              <w:t xml:space="preserve"> выполнено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BE" w:rsidRDefault="00797ABE" w:rsidP="00381CAC"/>
        </w:tc>
      </w:tr>
      <w:tr w:rsidR="00072A21" w:rsidTr="0056188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C" w:rsidRDefault="000868D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C" w:rsidRDefault="00B97BEC" w:rsidP="00AF51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C" w:rsidRDefault="00B97BEC">
            <w:pPr>
              <w:spacing w:line="276" w:lineRule="auto"/>
            </w:pPr>
            <w:r>
              <w:t>Комитет по социальной защите населения Ленинградской области с привлечением участкового врача-терапевта ГБУЗ ЛО «</w:t>
            </w:r>
            <w:proofErr w:type="spellStart"/>
            <w:r>
              <w:t>Светогорская</w:t>
            </w:r>
            <w:proofErr w:type="spellEnd"/>
            <w:r>
              <w:t xml:space="preserve"> районная больница»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C" w:rsidRDefault="00B97BEC">
            <w:pPr>
              <w:spacing w:line="276" w:lineRule="auto"/>
            </w:pPr>
            <w:r>
              <w:t>Ведомственный контроль качества и безопасности медицинской деятельности подведомственных стационарных организаций социального обслуживания Ленинградской области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C" w:rsidRDefault="00B97BEC" w:rsidP="00BD400F">
            <w:pPr>
              <w:pStyle w:val="a7"/>
              <w:numPr>
                <w:ilvl w:val="0"/>
                <w:numId w:val="4"/>
              </w:numPr>
              <w:tabs>
                <w:tab w:val="left" w:pos="143"/>
                <w:tab w:val="left" w:pos="214"/>
              </w:tabs>
              <w:ind w:left="0" w:hanging="927"/>
              <w:jc w:val="both"/>
            </w:pPr>
            <w:r>
              <w:t>Нарушений не выявлено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C" w:rsidRDefault="00B97BEC" w:rsidP="00381CAC"/>
        </w:tc>
      </w:tr>
    </w:tbl>
    <w:p w:rsidR="00EE5652" w:rsidRDefault="00EE5652" w:rsidP="00EE5652">
      <w:pPr>
        <w:ind w:firstLine="708"/>
        <w:rPr>
          <w:sz w:val="28"/>
          <w:szCs w:val="28"/>
        </w:rPr>
      </w:pPr>
    </w:p>
    <w:p w:rsidR="00EE5652" w:rsidRDefault="00EE5652" w:rsidP="00EE5652">
      <w:pPr>
        <w:ind w:firstLine="708"/>
        <w:rPr>
          <w:sz w:val="28"/>
          <w:szCs w:val="28"/>
        </w:rPr>
      </w:pPr>
    </w:p>
    <w:p w:rsidR="00EE5652" w:rsidRDefault="00EE5652" w:rsidP="00EE5652">
      <w:pPr>
        <w:ind w:firstLine="708"/>
        <w:rPr>
          <w:sz w:val="28"/>
          <w:szCs w:val="28"/>
        </w:rPr>
      </w:pPr>
    </w:p>
    <w:p w:rsidR="00EE5652" w:rsidRDefault="00EE5652" w:rsidP="00EE5652">
      <w:pPr>
        <w:ind w:firstLine="708"/>
        <w:rPr>
          <w:sz w:val="28"/>
          <w:szCs w:val="28"/>
        </w:rPr>
      </w:pPr>
    </w:p>
    <w:p w:rsidR="00EE5652" w:rsidRDefault="00EE5652" w:rsidP="00EE5652">
      <w:pPr>
        <w:ind w:firstLine="708"/>
        <w:rPr>
          <w:sz w:val="28"/>
          <w:szCs w:val="28"/>
        </w:rPr>
      </w:pPr>
    </w:p>
    <w:p w:rsidR="00EE5652" w:rsidRDefault="00EE5652" w:rsidP="00EE56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Директор дома-интерната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О.А.Волынец</w:t>
      </w:r>
    </w:p>
    <w:p w:rsidR="00EE5652" w:rsidRDefault="00EE5652" w:rsidP="00EE5652"/>
    <w:p w:rsidR="007F3950" w:rsidRDefault="007F3950" w:rsidP="00EE5652">
      <w:pPr>
        <w:tabs>
          <w:tab w:val="left" w:pos="1985"/>
        </w:tabs>
      </w:pPr>
    </w:p>
    <w:sectPr w:rsidR="007F3950" w:rsidSect="00EE56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C7C"/>
    <w:multiLevelType w:val="hybridMultilevel"/>
    <w:tmpl w:val="123A8C22"/>
    <w:lvl w:ilvl="0" w:tplc="CF72D2B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2A11864"/>
    <w:multiLevelType w:val="hybridMultilevel"/>
    <w:tmpl w:val="EF065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B701A"/>
    <w:multiLevelType w:val="hybridMultilevel"/>
    <w:tmpl w:val="A792377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5005C8"/>
    <w:multiLevelType w:val="hybridMultilevel"/>
    <w:tmpl w:val="4F36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5652"/>
    <w:rsid w:val="0005777A"/>
    <w:rsid w:val="00072A21"/>
    <w:rsid w:val="000868D5"/>
    <w:rsid w:val="000D7164"/>
    <w:rsid w:val="001C2CF5"/>
    <w:rsid w:val="002C183E"/>
    <w:rsid w:val="002C31AA"/>
    <w:rsid w:val="00346E4A"/>
    <w:rsid w:val="00381CAC"/>
    <w:rsid w:val="00410C34"/>
    <w:rsid w:val="00440294"/>
    <w:rsid w:val="00561887"/>
    <w:rsid w:val="0074796C"/>
    <w:rsid w:val="00797ABE"/>
    <w:rsid w:val="007F1188"/>
    <w:rsid w:val="007F3950"/>
    <w:rsid w:val="008B5BF3"/>
    <w:rsid w:val="00905BF5"/>
    <w:rsid w:val="00912A4E"/>
    <w:rsid w:val="009370CB"/>
    <w:rsid w:val="00A65D09"/>
    <w:rsid w:val="00AF5138"/>
    <w:rsid w:val="00B87A9B"/>
    <w:rsid w:val="00B94500"/>
    <w:rsid w:val="00B97BEC"/>
    <w:rsid w:val="00BD400F"/>
    <w:rsid w:val="00C727D5"/>
    <w:rsid w:val="00C927E2"/>
    <w:rsid w:val="00CC5896"/>
    <w:rsid w:val="00D07FAD"/>
    <w:rsid w:val="00D74A0B"/>
    <w:rsid w:val="00DB342D"/>
    <w:rsid w:val="00DD50C3"/>
    <w:rsid w:val="00E15B63"/>
    <w:rsid w:val="00EE5652"/>
    <w:rsid w:val="00F35237"/>
    <w:rsid w:val="00F40A4A"/>
    <w:rsid w:val="00FB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565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E56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E5652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EE56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F5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AFDE8-0CA6-448D-B1FF-5F115D49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17</cp:revision>
  <cp:lastPrinted>2018-01-16T10:10:00Z</cp:lastPrinted>
  <dcterms:created xsi:type="dcterms:W3CDTF">2017-10-17T11:08:00Z</dcterms:created>
  <dcterms:modified xsi:type="dcterms:W3CDTF">2018-01-16T10:12:00Z</dcterms:modified>
</cp:coreProperties>
</file>