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6" w:rsidRDefault="0033466A">
      <w:pPr>
        <w:jc w:val="center"/>
      </w:pPr>
      <w:r>
        <w:t>Персональный состав работников ЛОГБУ «Каменногорский ДИ»</w:t>
      </w:r>
    </w:p>
    <w:p w:rsidR="00E52E76" w:rsidRDefault="00C01B2F">
      <w:pPr>
        <w:jc w:val="center"/>
        <w:rPr>
          <w:b/>
        </w:rPr>
      </w:pPr>
      <w:r>
        <w:rPr>
          <w:b/>
        </w:rPr>
        <w:t>на 29.02</w:t>
      </w:r>
      <w:r w:rsidR="00B93965">
        <w:rPr>
          <w:b/>
        </w:rPr>
        <w:t>.2024</w:t>
      </w:r>
      <w:r w:rsidR="0033466A">
        <w:rPr>
          <w:b/>
        </w:rPr>
        <w:t xml:space="preserve"> года</w:t>
      </w:r>
    </w:p>
    <w:p w:rsidR="00E52E76" w:rsidRDefault="00E52E76">
      <w:pPr>
        <w:jc w:val="center"/>
        <w:rPr>
          <w:b/>
        </w:rPr>
      </w:pPr>
    </w:p>
    <w:tbl>
      <w:tblPr>
        <w:tblW w:w="0" w:type="auto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3498"/>
        <w:gridCol w:w="3391"/>
        <w:gridCol w:w="2263"/>
      </w:tblGrid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</w:t>
            </w:r>
          </w:p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учреждении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Волынец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Лебедева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Усачева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Маисурадзе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Никифорова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Литвиненко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Павлова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Наталия Евгеньевна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охране труда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хозяйственного отдела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складом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Бутовская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Анастасия Андреевна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по стирке и ремонту спецодежды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Мажурков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Алексеевич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автомобиля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Слесарь-сантехник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Леонидовна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Зыкова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Электромонтер            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ремонту и обслуживанию электрооборудования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Сутюшева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Фания Раисовна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Врач-терапевт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Врач-гериатр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Гоголева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</w:t>
            </w:r>
          </w:p>
          <w:p w:rsidR="00E52E76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адаптивной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физической культуре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Шабалина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Фармацевт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Фельдшер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Шампорова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Раиса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Косульникова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Анжелика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82029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Шарахимова</w:t>
            </w:r>
            <w:proofErr w:type="spellEnd"/>
            <w:r w:rsidR="0033466A"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Нератнис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Илиева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Борова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Ильинична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Хозиева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Антипова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Добровольская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Нина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Кастелянша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Веселова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Санитарка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Ковзолович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Майя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Ковалева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Гусева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Гинтер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Яремчук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Чертороева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Харламкина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Олеся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C01B2F" w:rsidRDefault="00C01B2F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Лошкарёва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Гавриленко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Соколова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Алексеевна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Хеникеева</w:t>
            </w:r>
            <w:proofErr w:type="spellEnd"/>
          </w:p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 w:rsidP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Лаврененко </w:t>
            </w:r>
          </w:p>
          <w:p w:rsidR="00C01B2F" w:rsidRDefault="00C01B2F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Владислав Геннадьевич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C01B2F" w:rsidRDefault="00C01B2F" w:rsidP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Чиркова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</w:t>
            </w:r>
          </w:p>
          <w:p w:rsidR="00C01B2F" w:rsidRDefault="00C01B2F" w:rsidP="005177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(шеф-повар)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Дубодел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 Адамовна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Гришмановская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Яцук</w:t>
            </w:r>
            <w:proofErr w:type="spellEnd"/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Дмитриева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Екатерина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Потапова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 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Василий Викторович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E36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Степаненко</w:t>
            </w:r>
          </w:p>
          <w:p w:rsidR="00C01B2F" w:rsidRDefault="00C01B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C01B2F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Моисеенко</w:t>
            </w:r>
          </w:p>
          <w:p w:rsidR="00C01B2F" w:rsidRDefault="00C01B2F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Культорганизатор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1B2F" w:rsidRDefault="00C01B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</w:tbl>
    <w:p w:rsidR="00E52E76" w:rsidRDefault="00E52E76">
      <w:pPr>
        <w:rPr>
          <w:b/>
        </w:rPr>
      </w:pPr>
    </w:p>
    <w:p w:rsidR="00E52E76" w:rsidRDefault="00E52E76">
      <w:pPr>
        <w:rPr>
          <w:b/>
        </w:rPr>
      </w:pPr>
    </w:p>
    <w:p w:rsidR="00E52E76" w:rsidRDefault="00E52E76"/>
    <w:p w:rsidR="00E52E76" w:rsidRDefault="00E52E76"/>
    <w:sectPr w:rsidR="00E52E76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6"/>
    <w:rsid w:val="000F5149"/>
    <w:rsid w:val="00204D98"/>
    <w:rsid w:val="0033466A"/>
    <w:rsid w:val="004D3887"/>
    <w:rsid w:val="005177BA"/>
    <w:rsid w:val="00820296"/>
    <w:rsid w:val="00B93965"/>
    <w:rsid w:val="00C01B2F"/>
    <w:rsid w:val="00C7466F"/>
    <w:rsid w:val="00D954EE"/>
    <w:rsid w:val="00E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14</cp:revision>
  <cp:lastPrinted>2022-08-24T09:13:00Z</cp:lastPrinted>
  <dcterms:created xsi:type="dcterms:W3CDTF">2023-10-09T06:21:00Z</dcterms:created>
  <dcterms:modified xsi:type="dcterms:W3CDTF">2024-03-01T14:12:00Z</dcterms:modified>
</cp:coreProperties>
</file>